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A1" w:rsidRDefault="00D138D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ПСИХОЛОГИЧЕСКИЕ И ФИЗИОЛОГИЧЕСКИЕ ОСОБЕННОСТИ СЕМИКЛАССНИКОВ</w:t>
      </w:r>
      <w:r w:rsidR="0045389E">
        <w:rPr>
          <w:rFonts w:ascii="Times New Roman" w:hAnsi="Times New Roman"/>
          <w:b/>
          <w:sz w:val="28"/>
        </w:rPr>
        <w:t>.</w:t>
      </w:r>
    </w:p>
    <w:p w:rsidR="009177A1" w:rsidRDefault="009177A1">
      <w:pPr>
        <w:spacing w:after="0"/>
        <w:rPr>
          <w:rFonts w:ascii="Times New Roman" w:hAnsi="Times New Roman"/>
          <w:sz w:val="28"/>
        </w:rPr>
      </w:pPr>
    </w:p>
    <w:p w:rsidR="00904BA1" w:rsidRPr="006C1728" w:rsidRDefault="00904BA1" w:rsidP="00904B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1728">
        <w:rPr>
          <w:rFonts w:ascii="Times New Roman" w:hAnsi="Times New Roman"/>
          <w:sz w:val="28"/>
          <w:szCs w:val="28"/>
        </w:rPr>
        <w:t>Информационно-методические материалы республиканского прое</w:t>
      </w:r>
      <w:r>
        <w:rPr>
          <w:rFonts w:ascii="Times New Roman" w:hAnsi="Times New Roman"/>
          <w:sz w:val="28"/>
          <w:szCs w:val="28"/>
        </w:rPr>
        <w:t>кта «Родительский университет»</w:t>
      </w:r>
      <w:r w:rsidR="0045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родителей учащихся </w:t>
      </w:r>
      <w:r>
        <w:rPr>
          <w:rFonts w:ascii="Times New Roman" w:hAnsi="Times New Roman"/>
          <w:sz w:val="28"/>
        </w:rPr>
        <w:t>VII</w:t>
      </w:r>
      <w:r w:rsidR="00D138DC">
        <w:rPr>
          <w:rFonts w:ascii="Times New Roman" w:hAnsi="Times New Roman"/>
          <w:sz w:val="28"/>
          <w:szCs w:val="28"/>
        </w:rPr>
        <w:t xml:space="preserve"> класса</w:t>
      </w:r>
    </w:p>
    <w:p w:rsidR="00904BA1" w:rsidRDefault="00904BA1" w:rsidP="00904B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138DC">
        <w:rPr>
          <w:rFonts w:ascii="Times New Roman" w:hAnsi="Times New Roman"/>
          <w:sz w:val="28"/>
        </w:rPr>
        <w:t>1-я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четверть)</w:t>
      </w:r>
      <w:r w:rsidR="0045389E">
        <w:rPr>
          <w:rFonts w:ascii="Times New Roman" w:hAnsi="Times New Roman"/>
          <w:sz w:val="28"/>
          <w:szCs w:val="28"/>
        </w:rPr>
        <w:t>.</w:t>
      </w:r>
    </w:p>
    <w:p w:rsidR="00904BA1" w:rsidRDefault="00904BA1">
      <w:pPr>
        <w:spacing w:after="0"/>
        <w:rPr>
          <w:rFonts w:ascii="Times New Roman" w:hAnsi="Times New Roman"/>
          <w:sz w:val="28"/>
        </w:rPr>
      </w:pP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7665C">
        <w:rPr>
          <w:rFonts w:ascii="Times New Roman" w:hAnsi="Times New Roman"/>
          <w:sz w:val="28"/>
          <w:szCs w:val="28"/>
        </w:rPr>
        <w:t>Цель: повышение компетентности родителей о проблеме взросления несовершеннолетних.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Задачи: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 xml:space="preserve">акцентировать внимание родителей на </w:t>
      </w:r>
      <w:r w:rsidR="00840619">
        <w:rPr>
          <w:rFonts w:ascii="Times New Roman" w:hAnsi="Times New Roman"/>
          <w:sz w:val="28"/>
          <w:szCs w:val="28"/>
        </w:rPr>
        <w:t>психо</w:t>
      </w:r>
      <w:r w:rsidR="0045389E">
        <w:rPr>
          <w:rFonts w:ascii="Times New Roman" w:hAnsi="Times New Roman"/>
          <w:sz w:val="28"/>
          <w:szCs w:val="28"/>
        </w:rPr>
        <w:t>логических</w:t>
      </w:r>
      <w:r w:rsidR="00840619">
        <w:rPr>
          <w:rFonts w:ascii="Times New Roman" w:hAnsi="Times New Roman"/>
          <w:sz w:val="28"/>
          <w:szCs w:val="28"/>
        </w:rPr>
        <w:t xml:space="preserve"> и физиологических </w:t>
      </w:r>
      <w:r w:rsidRPr="003243CD">
        <w:rPr>
          <w:rFonts w:ascii="Times New Roman" w:hAnsi="Times New Roman"/>
          <w:sz w:val="28"/>
          <w:szCs w:val="28"/>
        </w:rPr>
        <w:t>особенностях семиклассников;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наметить пути преодоления кризисных состояний;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оказать психологическую поддержку;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 xml:space="preserve">способствовать развитию чувства ответственности родителей </w:t>
      </w:r>
      <w:proofErr w:type="gramStart"/>
      <w:r w:rsidRPr="003243CD">
        <w:rPr>
          <w:rFonts w:ascii="Times New Roman" w:hAnsi="Times New Roman"/>
          <w:sz w:val="28"/>
          <w:szCs w:val="28"/>
        </w:rPr>
        <w:t>за</w:t>
      </w:r>
      <w:proofErr w:type="gramEnd"/>
      <w:r w:rsidRPr="003243CD">
        <w:rPr>
          <w:rFonts w:ascii="Times New Roman" w:hAnsi="Times New Roman"/>
          <w:sz w:val="28"/>
          <w:szCs w:val="28"/>
        </w:rPr>
        <w:t xml:space="preserve"> воспитание своих детей.</w:t>
      </w:r>
    </w:p>
    <w:p w:rsidR="003243CD" w:rsidRPr="0037665C" w:rsidRDefault="003243CD" w:rsidP="003243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Ход собрания:</w:t>
      </w:r>
    </w:p>
    <w:p w:rsidR="009177A1" w:rsidRPr="001D0451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884DF1" w:rsidRPr="001D0451">
        <w:rPr>
          <w:rFonts w:ascii="Times New Roman" w:hAnsi="Times New Roman"/>
          <w:b/>
          <w:sz w:val="28"/>
          <w:szCs w:val="28"/>
        </w:rPr>
        <w:t>Вступительное слово классного руководителя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Гармония семейных отношений не означает отсутствие проблем 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бесконфликтности.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Напротив, чем ближе к идеалу, тем сложнее и тоньше мир возникающих противоречий. Гармония ведь всегда единство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различного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 Когда мы говорим о богатстве личности, мы неизбежно сталкиваемся с богатством противоречий. Действительно, как совместить в одном человеке самые различные увлечения? Как предотвратить перерастание увлечения в страсть, способную заслонить ребёнку многообразный мир человеческих интересов, порывов, исканий, общения? Как сделать, чтобы разрешение одного противоречия неизбежно выводила подростка на оптимистические рубежи, побуждало бы к самовоспитанию?</w:t>
      </w:r>
    </w:p>
    <w:p w:rsidR="009177A1" w:rsidRPr="0037665C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избеж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ать ошибок в отношениях с подростками, взрослые,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и в первую очередь родители, должны хорошо знать природу происходящих в этот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период физиологических процессов, возможности организма подростка и предъявлять посильные требования, избегая перегрузок, обеспечить достаточную двигательную активность в режиме дня ребёнка, участие в общественно значимом труде, широко привлекать его к массовым видам физической культуры во внеклассное время.</w:t>
      </w:r>
    </w:p>
    <w:p w:rsidR="009177A1" w:rsidRPr="00D764DB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</w:t>
      </w:r>
      <w:r w:rsidR="00D764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</w:t>
      </w:r>
      <w:r w:rsidR="0045389E">
        <w:rPr>
          <w:rFonts w:ascii="Times New Roman" w:hAnsi="Times New Roman"/>
          <w:sz w:val="28"/>
          <w:szCs w:val="28"/>
        </w:rPr>
        <w:t> </w:t>
      </w:r>
      <w:r w:rsidR="00D764DB" w:rsidRPr="00D764DB">
        <w:rPr>
          <w:rFonts w:ascii="Times New Roman" w:hAnsi="Times New Roman"/>
          <w:sz w:val="28"/>
          <w:szCs w:val="28"/>
        </w:rPr>
        <w:t>1)</w:t>
      </w:r>
      <w:r w:rsidR="0045389E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Тест дополнит представление </w:t>
      </w:r>
      <w:r w:rsidR="0045389E">
        <w:rPr>
          <w:rFonts w:ascii="Times New Roman" w:hAnsi="Times New Roman"/>
          <w:sz w:val="28"/>
          <w:szCs w:val="28"/>
        </w:rPr>
        <w:t xml:space="preserve">участников собрания </w:t>
      </w:r>
      <w:r w:rsidRPr="0037665C">
        <w:rPr>
          <w:rFonts w:ascii="Times New Roman" w:hAnsi="Times New Roman"/>
          <w:sz w:val="28"/>
          <w:szCs w:val="28"/>
        </w:rPr>
        <w:t>о себе как о родителе, поможет сделать определенные выводы относительно проблем воспитания детей.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самоанализа учитель предлагает желающим высказаться, ответив на следующий вопрос: Появилось ли для вас что-то новое в ходе самоанализа о взаимоотношениях со своим ребенком?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Далее, поблагодарив родителей, учитель знакомит их с возрастными особенностями семиклассников.</w:t>
      </w:r>
    </w:p>
    <w:p w:rsidR="0045389E" w:rsidRDefault="0045389E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2. </w:t>
      </w:r>
      <w:r w:rsidR="0037665C" w:rsidRPr="001D0451">
        <w:rPr>
          <w:b/>
          <w:sz w:val="28"/>
          <w:szCs w:val="28"/>
          <w:shd w:val="clear" w:color="auto" w:fill="FFFFFF"/>
        </w:rPr>
        <w:t>«</w:t>
      </w:r>
      <w:r w:rsidR="00884DF1" w:rsidRPr="001D0451">
        <w:rPr>
          <w:b/>
          <w:sz w:val="28"/>
          <w:szCs w:val="28"/>
          <w:shd w:val="clear" w:color="auto" w:fill="FFFFFF"/>
        </w:rPr>
        <w:t xml:space="preserve">Портрет </w:t>
      </w:r>
      <w:r w:rsidR="0037665C" w:rsidRPr="001D0451">
        <w:rPr>
          <w:b/>
          <w:sz w:val="28"/>
          <w:szCs w:val="28"/>
          <w:shd w:val="clear" w:color="auto" w:fill="FFFFFF"/>
        </w:rPr>
        <w:t>семиклассника»</w:t>
      </w:r>
      <w:r>
        <w:rPr>
          <w:b/>
          <w:sz w:val="28"/>
          <w:szCs w:val="28"/>
          <w:shd w:val="clear" w:color="auto" w:fill="FFFFFF"/>
        </w:rPr>
        <w:t>.</w:t>
      </w:r>
    </w:p>
    <w:p w:rsidR="009177A1" w:rsidRPr="0037665C" w:rsidRDefault="00884DF1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665C">
        <w:rPr>
          <w:sz w:val="28"/>
          <w:szCs w:val="28"/>
          <w:shd w:val="clear" w:color="auto" w:fill="FFFFFF"/>
        </w:rPr>
        <w:t>Седьмой класс – это время полового созревания и ускорения физического развития: в организме происходят важные изменения, в том числе появляются вторичные половые признаки.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Этот период 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новых возможностей.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седьмом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возникают первое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полов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влечени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(часто неосознанн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), новые переживания, потребности и интересы. Возникает желание любить и быть любимым, появляется особый новый интерес к этой сфере человеческих отношений. Наиболее частыми жалобами родителей в этот возрастной период являются жалобы на чрезмерное внимание подростков к своей внешности, на чрезмерную озабоченность сексуальными проблемами, на ранний сексуальный опыт. Нередко именно поведение взрослых, их нежелание понимать закономерность происходящего с их детьми рождает глубокие,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серьезные переживания у подростков, создает основу для их конфликтов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Проблема внешности – одна из самых важных и болезненных для подростка. И чаще всего он своей внешностью недоволен. Подлинные или мнимые недостатки внешности – неуклюжесть, избыточный вес, слишком короткий или слишком длинный рост, прыщи и т.п. – все это основания для очень тяжелых переживаний подростков. Особенно тяжелы они потому, что им кажется, что так будет всегда – эти недостатки будут сопровождать их теперь всю жизнь.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– чрезвычайно значимая часть Я – всегда открыта для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оценки со стороны окружающих,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подросток постоянно ждет с их стороны отрицательной оценки. С этим связана особая подростковая застенчивость. Сравнение себя с другими – это основной механизм развития самооценки подростка, и в этот период он особенно значим и силен.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сверстников и собственная внешность в глазах подростка имеют очень большое значение. Это характерно практически для всех категорий подростков, различных подростковых групп. Слишком быстрое или слишком медленное развитие, резкое 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личие от сверстников, а главное 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– несовпадение с эталонами подростковой группы име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т громадное значение для самооценки подростков.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Сильные отклонения в физическом развитии от бытующего среди подростков «стандарта» относятся к факторам риска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Такие подростки более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че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м их благополучные сверстники,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подвержены неблагоприятным влияниям, у них чаще формируется негативная самооценка, негативная Я-концепция, отмечается большая зависимость от окружения – в формах подчинения ему или бунта против него. В этот период для подростков остро встают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полового развития и половых отношений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 Поэтому очень важно, чтобы родители разго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варивали со своими детьми на эти темы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Школьник должен научиться смотреть на эту сферу как на одну из значимых для счастливой жизни человека. За демонстративными рассказами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 о собственном сексуальном опыте часто скрывается переживание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неуверенности в этой сфере. Особенно следует обратить внимание на случаи, когда подобный опыт демонстрируется подростком взрослому. Обычно это является проявлением двух разнонаправленных тенденций: с одной стороны, стремление доказать свою взрослость, с другой – привычное ожидание помощи от взрослого. За случаями, когда подросток намеренно придумывает истории о своем сексуальном опыте, пытаясь таким образом утвердить свою взрослость, обычно скрываются трудности самоутверждения. Среди школьников это широко распространено.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Главная задача взрослых в этот период – сделать так, чтобы подросток понимал, что с ним происходит, и осознанно решал встающие перед ним проблемы.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Специфика данного возраста хорошо описывается с применением частицы «не»: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учиться так, как могут;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слушать никаких советов;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убирают за собой;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делают домашние дела;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приходят вовремя.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Встает вопрос: почему? Мы работаем, стараемся все им отдавать, покупаем разные вещи. А они НЕ... Что делать, чтобы «Не» приходило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пореже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? Попробуем разобраться.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Основное содержание возрастного периода можно отобразить метафорой прививки. Что происходит во время прививки? В организм попадают некие вредные вещества, которые заставляют его вырабатывать иммунитет, поэтому, когда возникнет угроза реального заболевания, организм уже будет знать, как реагировать на него. Так же и с подростками.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они бросаются в активное узнавание различных аспектов жизни, иногда представляющих даже реальную угрозу, а также в активное опробование своих новых ролей. Им не нужны ничьи советы,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 xml:space="preserve">ведь им необходимы собственные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ошибки. Как это выглядит?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Подростки могут пробовать курить, целоваться, обниматься, употреблять ненормативную лексику, пробовать спиртные напитки. Подчеркнем еще раз, что целью является сам факт опробования, познания, а </w:t>
      </w:r>
      <w:proofErr w:type="gram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 получение</w:t>
      </w:r>
      <w:proofErr w:type="gram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удовольствия. И через </w:t>
      </w:r>
      <w:r w:rsidR="00B83431">
        <w:rPr>
          <w:rFonts w:ascii="Times New Roman" w:hAnsi="Times New Roman"/>
          <w:sz w:val="28"/>
          <w:szCs w:val="28"/>
          <w:shd w:val="clear" w:color="auto" w:fill="FFFFFF"/>
        </w:rPr>
        <w:t>такие пробы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они познают себя, свои возможности. А что будет, если не дать им пробовать (ведь это же вредно для здоровья, вдруг привыкнут)? Здесь возможны различные варианты. Самым распространенным является «ядерный взрыв» в более позднем возрасте, когда, к примеру, молодой человек ударяется в секс, употребление алкоголя,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занимается рискованными видами спорта, не имея к этому иммунитета, не зная, как это делается, не обладая самоконтролем. Последствия таких действий легко представить. Другой вариант 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вплоть до внутренней паники. Отказ от вечеринок, от </w:t>
      </w:r>
      <w:proofErr w:type="spellStart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межполового</w:t>
      </w:r>
      <w:proofErr w:type="spellEnd"/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общения вплоть до ухода к виртуальным партнерам. Так, значит, давать им пробовать? Да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простого экспериментирования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для дальнейшей успешной жизни недостаточно. Необходимо, чтобы подросток осваивал взрослую позицию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признаю, что хотеть могу не только я, но и другие люди», «Я отдаю»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и оставлял постепенно детскую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хочу, я беру». Что для этого нужно? Нужно, чтобы подросток имел возможность вносить реальный вклад в жизнь своей семьи. Поэтому полезно прописать договор о правах и обязанностях подростка, а на каникулах предоставить ему возможность где-нибудь поработать. И тогда многие из тех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 с которых мы начали свой разговор, будут постепенно уходить из жизни подростка. Он будет учиться не потому, что его заставляют, а понимая, что это нужно ему. Будет сообщать, когда задерживается, потому что, будучи во взрослой позиции, пожалеет маму</w:t>
      </w:r>
      <w:r w:rsidR="001A6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6801" w:rsidRPr="001A6801">
        <w:rPr>
          <w:rFonts w:ascii="Times New Roman" w:hAnsi="Times New Roman"/>
          <w:sz w:val="28"/>
          <w:szCs w:val="28"/>
          <w:shd w:val="clear" w:color="auto" w:fill="FFFFFF"/>
        </w:rPr>
        <w:t>[1; 2]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заключение можно сказать, что главная задача взрослых в этот период 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сделать так, чтобы подросток понимал, что с ним происходит, и осознанно решал встающие перед ним проблемы.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данной информации учитель предлагает родителям памятку «Как правильно общаться с подростком» (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аблица</w:t>
      </w:r>
      <w:r w:rsidR="00167983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1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9177A1" w:rsidRPr="0037665C" w:rsidRDefault="009177A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Таблица</w:t>
      </w:r>
      <w:r w:rsidR="00167983">
        <w:rPr>
          <w:rFonts w:ascii="Times New Roman" w:hAnsi="Times New Roman"/>
          <w:sz w:val="28"/>
          <w:szCs w:val="28"/>
        </w:rPr>
        <w:t xml:space="preserve"> 1.</w:t>
      </w:r>
      <w:r w:rsidRPr="0037665C">
        <w:rPr>
          <w:rFonts w:ascii="Times New Roman" w:hAnsi="Times New Roman"/>
          <w:sz w:val="28"/>
          <w:szCs w:val="28"/>
        </w:rPr>
        <w:t xml:space="preserve"> Как правильно общаться с подростком</w:t>
      </w:r>
      <w:r w:rsidR="00167983">
        <w:rPr>
          <w:rFonts w:ascii="Times New Roman" w:hAnsi="Times New Roman"/>
          <w:sz w:val="28"/>
          <w:szCs w:val="28"/>
        </w:rPr>
        <w:t>.</w:t>
      </w:r>
    </w:p>
    <w:p w:rsidR="009177A1" w:rsidRPr="001D0451" w:rsidRDefault="009177A1" w:rsidP="0037665C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482"/>
        <w:gridCol w:w="2458"/>
      </w:tblGrid>
      <w:tr w:rsidR="0037665C" w:rsidRP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Если Вы слышите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Обязательно скажите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Запрещено говорить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«Ненавижу всех…»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что-то происходит.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«Когда я был в твоем возрасте… да ты просто несешь чушь!»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 безнадежно и бессмысленно»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«Подумай о тех, кому хуже, чем тебе»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«Всем было бы лучше без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много значишь для меня, для нас. Меня беспокоит твое настроение.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 xml:space="preserve">«Не говори глупостей. Поговорим </w:t>
            </w:r>
            <w:proofErr w:type="gramStart"/>
            <w:r w:rsidRPr="001D0451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1D0451">
              <w:rPr>
                <w:rFonts w:ascii="Times New Roman" w:hAnsi="Times New Roman"/>
                <w:sz w:val="26"/>
                <w:szCs w:val="26"/>
              </w:rPr>
              <w:t xml:space="preserve"> другом»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«Вы не понимаете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451" w:rsidRPr="001D0451" w:rsidRDefault="00884DF1" w:rsidP="0084061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«Расскажи мне, что ты чувствуешь. Я действительно хочу тебя понять»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«Где уж мне тебя понять!»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совершил ужасный поступок»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чувствую, что ты ощущаешь вину.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«И что ты теперь хочешь? Выкладывай немедленно!»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 xml:space="preserve">«У меня никогда ничего не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получается»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«Ты сейчас ощущаешь недостаток сил. Давай обсудим, как это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изменить»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«Не получается – значит, не </w:t>
            </w: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старался!»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D0451" w:rsidRDefault="001D0451" w:rsidP="0037665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целом, в этот пер</w:t>
      </w:r>
      <w:r w:rsidR="00840619">
        <w:rPr>
          <w:rFonts w:ascii="Times New Roman" w:hAnsi="Times New Roman"/>
          <w:sz w:val="28"/>
          <w:szCs w:val="28"/>
          <w:shd w:val="clear" w:color="auto" w:fill="FFFFFF"/>
        </w:rPr>
        <w:t>иод большой ранимости подростка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 сочетании с возрастающим стремлением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самоутверждению и взрослости любая случайность может привести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неблагоприятным явлениям. Однако следует помнить, что характер течения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подросткового периода всегда определяется особенностями среды, в которой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происходит развитие подростка, особенностями его взаимоотношений с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окружающими. Никаких конфликтов не будет, если родители правильно на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всё это реагируют.</w:t>
      </w:r>
    </w:p>
    <w:p w:rsidR="001D0451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84DF1" w:rsidRPr="0037665C">
        <w:rPr>
          <w:rFonts w:ascii="Times New Roman" w:hAnsi="Times New Roman"/>
          <w:b/>
          <w:sz w:val="28"/>
          <w:szCs w:val="28"/>
        </w:rPr>
        <w:t>Рекомендации родителям, как справиться с подростковым кризисом.</w:t>
      </w: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</w:t>
      </w:r>
      <w:r w:rsidR="00167983">
        <w:rPr>
          <w:rFonts w:ascii="Times New Roman" w:hAnsi="Times New Roman"/>
          <w:sz w:val="28"/>
          <w:szCs w:val="28"/>
        </w:rPr>
        <w:t xml:space="preserve"> </w:t>
      </w:r>
      <w:r w:rsidRPr="0037665C">
        <w:rPr>
          <w:rFonts w:ascii="Times New Roman" w:hAnsi="Times New Roman"/>
          <w:sz w:val="28"/>
          <w:szCs w:val="28"/>
        </w:rPr>
        <w:t>– своё и никакие общие правила не могут быть догмой.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r w:rsidR="00AC6A16">
        <w:rPr>
          <w:rFonts w:ascii="Times New Roman" w:hAnsi="Times New Roman"/>
          <w:sz w:val="28"/>
          <w:szCs w:val="28"/>
        </w:rPr>
        <w:t>«</w:t>
      </w:r>
      <w:proofErr w:type="spellStart"/>
      <w:r w:rsidRPr="0037665C">
        <w:rPr>
          <w:rFonts w:ascii="Times New Roman" w:hAnsi="Times New Roman"/>
          <w:sz w:val="28"/>
          <w:szCs w:val="28"/>
        </w:rPr>
        <w:t>подрост</w:t>
      </w:r>
      <w:r w:rsidR="00167983">
        <w:rPr>
          <w:rFonts w:ascii="Times New Roman" w:hAnsi="Times New Roman"/>
          <w:sz w:val="28"/>
          <w:szCs w:val="28"/>
        </w:rPr>
        <w:t>ничество</w:t>
      </w:r>
      <w:proofErr w:type="spellEnd"/>
      <w:r w:rsidR="00AC6A16">
        <w:rPr>
          <w:rFonts w:ascii="Times New Roman" w:hAnsi="Times New Roman"/>
          <w:sz w:val="28"/>
          <w:szCs w:val="28"/>
        </w:rPr>
        <w:t>»</w:t>
      </w:r>
      <w:r w:rsidRPr="0037665C">
        <w:rPr>
          <w:rFonts w:ascii="Times New Roman" w:hAnsi="Times New Roman"/>
          <w:sz w:val="28"/>
          <w:szCs w:val="28"/>
        </w:rPr>
        <w:t xml:space="preserve"> насильно. Возможно, вашему сыну (или дочке) нужно на год или два </w:t>
      </w:r>
      <w:proofErr w:type="gramStart"/>
      <w:r w:rsidRPr="0037665C">
        <w:rPr>
          <w:rFonts w:ascii="Times New Roman" w:hAnsi="Times New Roman"/>
          <w:sz w:val="28"/>
          <w:szCs w:val="28"/>
        </w:rPr>
        <w:t>больше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времени, чем его сверстникам. Ничего страшного в этом нет.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</w:t>
      </w:r>
      <w:proofErr w:type="spellStart"/>
      <w:r w:rsidRPr="0037665C">
        <w:rPr>
          <w:rFonts w:ascii="Times New Roman" w:hAnsi="Times New Roman"/>
          <w:sz w:val="28"/>
          <w:szCs w:val="28"/>
        </w:rPr>
        <w:t>рыночность</w:t>
      </w:r>
      <w:proofErr w:type="spellEnd"/>
      <w:r w:rsidRPr="0037665C">
        <w:rPr>
          <w:rFonts w:ascii="Times New Roman" w:hAnsi="Times New Roman"/>
          <w:sz w:val="28"/>
          <w:szCs w:val="28"/>
        </w:rPr>
        <w:t>» запроса, пугаются непомерности требований и начинают паниковать и запрещать все подряд.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сколько он может </w:t>
      </w:r>
      <w:r w:rsidR="00AC6A16">
        <w:rPr>
          <w:rFonts w:ascii="Times New Roman" w:hAnsi="Times New Roman"/>
          <w:sz w:val="28"/>
          <w:szCs w:val="28"/>
        </w:rPr>
        <w:t>реализовать</w:t>
      </w:r>
      <w:r w:rsidRPr="00376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665C">
        <w:rPr>
          <w:rFonts w:ascii="Times New Roman" w:hAnsi="Times New Roman"/>
          <w:sz w:val="28"/>
          <w:szCs w:val="28"/>
        </w:rPr>
        <w:t>Утомительно и занудно советуйтесь с ним по каждому пустяку («Как ты думаешь, какие лучше обои купить?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65C">
        <w:rPr>
          <w:rFonts w:ascii="Times New Roman" w:hAnsi="Times New Roman"/>
          <w:sz w:val="28"/>
          <w:szCs w:val="28"/>
        </w:rPr>
        <w:t>Подешевле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и похуже или получше, но подороже?», «А огурцы, какие будем в этом году сажать? </w:t>
      </w:r>
      <w:proofErr w:type="gramStart"/>
      <w:r w:rsidRPr="0037665C">
        <w:rPr>
          <w:rFonts w:ascii="Times New Roman" w:hAnsi="Times New Roman"/>
          <w:sz w:val="28"/>
          <w:szCs w:val="28"/>
        </w:rPr>
        <w:t>Как в прошлом году или попробуем новый сорт?»).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Беззастенчиво впутывайте его в свои проблемы и проблемы семьи («Сегодня мой начальник опять ругался, что клиенты жалуются</w:t>
      </w:r>
      <w:proofErr w:type="gramStart"/>
      <w:r w:rsidRPr="0037665C">
        <w:rPr>
          <w:rFonts w:ascii="Times New Roman" w:hAnsi="Times New Roman"/>
          <w:sz w:val="28"/>
          <w:szCs w:val="28"/>
        </w:rPr>
        <w:t>… А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что я могу сделать, если половина </w:t>
      </w:r>
      <w:r w:rsidRPr="0037665C">
        <w:rPr>
          <w:rFonts w:ascii="Times New Roman" w:hAnsi="Times New Roman"/>
          <w:sz w:val="28"/>
          <w:szCs w:val="28"/>
        </w:rPr>
        <w:lastRenderedPageBreak/>
        <w:t xml:space="preserve">из них явно нуждается в помощи психиатра! Как бы ты на моем месте поступила?», «Опять у бабушки почка болит. Что будем делать? </w:t>
      </w:r>
      <w:proofErr w:type="gramStart"/>
      <w:r w:rsidRPr="0037665C">
        <w:rPr>
          <w:rFonts w:ascii="Times New Roman" w:hAnsi="Times New Roman"/>
          <w:sz w:val="28"/>
          <w:szCs w:val="28"/>
        </w:rPr>
        <w:t>Вызвать врача или опять те таблетки купить, что в прошлый раз помогли?»).</w:t>
      </w:r>
      <w:proofErr w:type="gramEnd"/>
      <w:r w:rsidRPr="0037665C">
        <w:rPr>
          <w:rFonts w:ascii="Times New Roman" w:hAnsi="Times New Roman"/>
          <w:sz w:val="28"/>
          <w:szCs w:val="28"/>
        </w:rPr>
        <w:t xml:space="preserve"> Пусть подросток поймет, что вы не на словах, а на деле, видите в нем равного вам члена семьи.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r w:rsidR="00651DD5">
        <w:rPr>
          <w:rFonts w:ascii="Times New Roman" w:hAnsi="Times New Roman"/>
          <w:sz w:val="28"/>
          <w:szCs w:val="28"/>
        </w:rPr>
        <w:t>не по плану</w:t>
      </w:r>
      <w:r w:rsidRPr="0037665C">
        <w:rPr>
          <w:rFonts w:ascii="Times New Roman" w:hAnsi="Times New Roman"/>
          <w:sz w:val="28"/>
          <w:szCs w:val="28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9177A1" w:rsidRPr="0037665C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</w:t>
      </w:r>
      <w:r w:rsidR="00AC6A16">
        <w:rPr>
          <w:rFonts w:ascii="Times New Roman" w:hAnsi="Times New Roman"/>
          <w:sz w:val="28"/>
          <w:szCs w:val="28"/>
        </w:rPr>
        <w:t>е ранее ошибки лезут наружу и рас</w:t>
      </w:r>
      <w:r w:rsidRPr="0037665C">
        <w:rPr>
          <w:rFonts w:ascii="Times New Roman" w:hAnsi="Times New Roman"/>
          <w:sz w:val="28"/>
          <w:szCs w:val="28"/>
        </w:rPr>
        <w:t>цветают пышным цветом [</w:t>
      </w:r>
      <w:r w:rsidR="001A6801">
        <w:rPr>
          <w:rFonts w:ascii="Times New Roman" w:hAnsi="Times New Roman"/>
          <w:sz w:val="28"/>
          <w:szCs w:val="28"/>
        </w:rPr>
        <w:t>3</w:t>
      </w:r>
      <w:r w:rsidR="00D764DB">
        <w:rPr>
          <w:rFonts w:ascii="Times New Roman" w:hAnsi="Times New Roman"/>
          <w:sz w:val="28"/>
          <w:szCs w:val="28"/>
        </w:rPr>
        <w:t xml:space="preserve">; </w:t>
      </w:r>
      <w:r w:rsidR="001A6801">
        <w:rPr>
          <w:rFonts w:ascii="Times New Roman" w:hAnsi="Times New Roman"/>
          <w:sz w:val="28"/>
          <w:szCs w:val="28"/>
        </w:rPr>
        <w:t>4</w:t>
      </w:r>
      <w:r w:rsidRPr="0037665C">
        <w:rPr>
          <w:rFonts w:ascii="Times New Roman" w:hAnsi="Times New Roman"/>
          <w:sz w:val="28"/>
          <w:szCs w:val="28"/>
        </w:rPr>
        <w:t>].</w:t>
      </w:r>
    </w:p>
    <w:p w:rsidR="009177A1" w:rsidRPr="00D764DB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4.</w:t>
      </w:r>
      <w:r w:rsidRPr="001D0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DF1" w:rsidRPr="001D0451">
        <w:rPr>
          <w:rFonts w:ascii="Times New Roman" w:hAnsi="Times New Roman"/>
          <w:b/>
          <w:sz w:val="28"/>
          <w:szCs w:val="28"/>
        </w:rPr>
        <w:t>Тест</w:t>
      </w:r>
      <w:proofErr w:type="gramEnd"/>
      <w:r w:rsidR="00884DF1" w:rsidRPr="001D0451">
        <w:rPr>
          <w:rFonts w:ascii="Times New Roman" w:hAnsi="Times New Roman"/>
          <w:b/>
          <w:sz w:val="28"/>
          <w:szCs w:val="28"/>
        </w:rPr>
        <w:t xml:space="preserve"> «Какие вы родители?»</w:t>
      </w:r>
      <w:r w:rsidR="00D764DB">
        <w:rPr>
          <w:rFonts w:ascii="Times New Roman" w:hAnsi="Times New Roman"/>
          <w:b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 2)</w:t>
      </w:r>
      <w:r w:rsidR="00AC6A16">
        <w:rPr>
          <w:rFonts w:ascii="Times New Roman" w:hAnsi="Times New Roman"/>
          <w:sz w:val="28"/>
          <w:szCs w:val="28"/>
        </w:rPr>
        <w:t>.</w:t>
      </w:r>
    </w:p>
    <w:p w:rsidR="00D764DB" w:rsidRPr="001D0451" w:rsidRDefault="00D764DB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</w:t>
      </w:r>
      <w:r w:rsidR="00C92237" w:rsidRPr="00C92237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</w:rPr>
        <w:t>.</w:t>
      </w:r>
    </w:p>
    <w:p w:rsidR="009177A1" w:rsidRPr="00AC6A16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5. Рефлексия.</w:t>
      </w:r>
      <w:r w:rsidRPr="0037665C">
        <w:rPr>
          <w:rFonts w:ascii="Times New Roman" w:hAnsi="Times New Roman"/>
          <w:sz w:val="28"/>
          <w:szCs w:val="28"/>
        </w:rPr>
        <w:t xml:space="preserve"> </w:t>
      </w:r>
      <w:r w:rsidRPr="00AC6A16">
        <w:rPr>
          <w:rFonts w:ascii="Times New Roman" w:hAnsi="Times New Roman"/>
          <w:i/>
          <w:sz w:val="28"/>
          <w:szCs w:val="28"/>
        </w:rPr>
        <w:t xml:space="preserve">Педагог родителям предлагает поделиться </w:t>
      </w:r>
      <w:r w:rsidR="00AC6A16" w:rsidRPr="00AC6A16">
        <w:rPr>
          <w:rFonts w:ascii="Times New Roman" w:hAnsi="Times New Roman"/>
          <w:i/>
          <w:sz w:val="28"/>
          <w:szCs w:val="28"/>
        </w:rPr>
        <w:t xml:space="preserve">мнениями </w:t>
      </w:r>
      <w:r w:rsidRPr="00AC6A16">
        <w:rPr>
          <w:rFonts w:ascii="Times New Roman" w:hAnsi="Times New Roman"/>
          <w:i/>
          <w:sz w:val="28"/>
          <w:szCs w:val="28"/>
        </w:rPr>
        <w:t xml:space="preserve">о полезности и </w:t>
      </w:r>
      <w:r w:rsidR="00AC6A16" w:rsidRPr="00AC6A16">
        <w:rPr>
          <w:rFonts w:ascii="Times New Roman" w:hAnsi="Times New Roman"/>
          <w:i/>
          <w:sz w:val="28"/>
          <w:szCs w:val="28"/>
        </w:rPr>
        <w:t>актуальности заявленной проблемы</w:t>
      </w:r>
      <w:r w:rsidRPr="00AC6A16">
        <w:rPr>
          <w:rFonts w:ascii="Times New Roman" w:hAnsi="Times New Roman"/>
          <w:i/>
          <w:sz w:val="28"/>
          <w:szCs w:val="28"/>
        </w:rPr>
        <w:t>.</w:t>
      </w:r>
    </w:p>
    <w:p w:rsidR="009177A1" w:rsidRPr="00AC6A16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C6A16">
        <w:rPr>
          <w:rFonts w:ascii="Times New Roman" w:hAnsi="Times New Roman"/>
          <w:i/>
          <w:sz w:val="28"/>
          <w:szCs w:val="28"/>
        </w:rPr>
        <w:t>На слайде представлены телефоны (</w:t>
      </w:r>
      <w:hyperlink r:id="rId9" w:history="1">
        <w:r w:rsidRPr="00AC6A16">
          <w:rPr>
            <w:rStyle w:val="ab"/>
            <w:rFonts w:ascii="Times New Roman" w:hAnsi="Times New Roman"/>
            <w:i/>
            <w:color w:val="auto"/>
            <w:sz w:val="28"/>
            <w:szCs w:val="28"/>
          </w:rPr>
          <w:t>телефоны доверия:</w:t>
        </w:r>
        <w:proofErr w:type="gramEnd"/>
      </w:hyperlink>
      <w:r w:rsidRPr="00AC6A1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C6A16">
        <w:rPr>
          <w:rFonts w:ascii="Times New Roman" w:hAnsi="Times New Roman"/>
          <w:i/>
          <w:sz w:val="28"/>
          <w:szCs w:val="28"/>
        </w:rPr>
        <w:t>Республиканская телефонная «горячая линия» по оказанию психологической помощи несовершеннолетним, попавшим в кризисную ситуацию – телефон доверия для детей и подростков 8 (801) 100 16 11, 8 (017) 246 03 03 круглосуточно, бесплатно, анонимно и другие) по которым родители могут обратиться за профессиональной помощью (эти номера телефонов можно также ра</w:t>
      </w:r>
      <w:r w:rsidR="001D0451" w:rsidRPr="00AC6A16">
        <w:rPr>
          <w:rFonts w:ascii="Times New Roman" w:hAnsi="Times New Roman"/>
          <w:i/>
          <w:sz w:val="28"/>
          <w:szCs w:val="28"/>
        </w:rPr>
        <w:t>зместить в родительских чатах).</w:t>
      </w:r>
      <w:proofErr w:type="gramEnd"/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</w:rPr>
        <w:t xml:space="preserve">Далее учитель информирует о разделе официального сайта учреждения образования (дается родителям активная гиперссылка или QR-код), где размещены </w:t>
      </w:r>
      <w:r w:rsidR="00AC6A16" w:rsidRPr="00AC6A16">
        <w:rPr>
          <w:rFonts w:ascii="Times New Roman" w:hAnsi="Times New Roman"/>
          <w:i/>
          <w:sz w:val="28"/>
          <w:szCs w:val="28"/>
        </w:rPr>
        <w:t>полезные</w:t>
      </w:r>
      <w:r w:rsidRPr="00AC6A16">
        <w:rPr>
          <w:rFonts w:ascii="Times New Roman" w:hAnsi="Times New Roman"/>
          <w:i/>
          <w:sz w:val="28"/>
          <w:szCs w:val="28"/>
        </w:rPr>
        <w:t xml:space="preserve"> материалы.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</w:rPr>
        <w:t xml:space="preserve">Дорогие родители! Мы все несем ответственность за наших детей. Счастливы они или нет, успешны или нет – это наша с вами забота.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и самый важный элемент налаживания доверительных отношений с детьми –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это услышать их. Услышать то, что они хотят сказать, услышать их радость и боль, отреагировать, понять, и если необходимо – помочь. 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Уважаемые родители если вы заметили, что с вашим ребенком что-то происходит, не стесняйтесь спросить совета у специалистов в этой области. Помогите своему ребенку! Поддержите его.</w:t>
      </w:r>
    </w:p>
    <w:p w:rsidR="009177A1" w:rsidRPr="0037665C" w:rsidRDefault="009177A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884DF1" w:rsidP="00AC6A1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</w:t>
      </w:r>
      <w:r w:rsidR="00840619" w:rsidRPr="00AC6A16">
        <w:rPr>
          <w:rFonts w:ascii="Times New Roman" w:hAnsi="Times New Roman"/>
          <w:b/>
          <w:sz w:val="24"/>
          <w:szCs w:val="24"/>
        </w:rPr>
        <w:t>писок использованных источников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Реан</w:t>
      </w:r>
      <w:proofErr w:type="spellEnd"/>
      <w:r w:rsidRPr="00D138DC">
        <w:rPr>
          <w:rFonts w:ascii="Times New Roman" w:hAnsi="Times New Roman"/>
          <w:sz w:val="24"/>
          <w:szCs w:val="24"/>
        </w:rPr>
        <w:t>, А. А. Психология человека от рождения до смерти / А. А. </w:t>
      </w:r>
      <w:proofErr w:type="spellStart"/>
      <w:r w:rsidRPr="00D138DC">
        <w:rPr>
          <w:rFonts w:ascii="Times New Roman" w:hAnsi="Times New Roman"/>
          <w:sz w:val="24"/>
          <w:szCs w:val="24"/>
        </w:rPr>
        <w:t>Реан</w:t>
      </w:r>
      <w:proofErr w:type="spellEnd"/>
      <w:r w:rsidRPr="00D138D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138DC">
        <w:rPr>
          <w:rFonts w:ascii="Times New Roman" w:hAnsi="Times New Roman"/>
          <w:sz w:val="24"/>
          <w:szCs w:val="24"/>
        </w:rPr>
        <w:t>Спб</w:t>
      </w:r>
      <w:proofErr w:type="spellEnd"/>
      <w:r w:rsidRPr="00D138DC">
        <w:rPr>
          <w:rFonts w:ascii="Times New Roman" w:hAnsi="Times New Roman"/>
          <w:sz w:val="24"/>
          <w:szCs w:val="24"/>
        </w:rPr>
        <w:t>.</w:t>
      </w:r>
      <w:proofErr w:type="gramStart"/>
      <w:r w:rsidRPr="00D138DC">
        <w:rPr>
          <w:rFonts w:ascii="Times New Roman" w:hAnsi="Times New Roman"/>
          <w:sz w:val="24"/>
          <w:szCs w:val="24"/>
        </w:rPr>
        <w:t> 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ПРАЙМ-ЕВРОЗНАК, 2002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Шнейдер, Л. Б. Кризисные состояния у детей и подростков: направления работы школьного психолога / Л. Б. Шнейдер – М.</w:t>
      </w:r>
      <w:proofErr w:type="gramStart"/>
      <w:r w:rsidRPr="00D138DC">
        <w:rPr>
          <w:rFonts w:ascii="Times New Roman" w:hAnsi="Times New Roman"/>
          <w:sz w:val="24"/>
          <w:szCs w:val="24"/>
        </w:rPr>
        <w:t> 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Педагогический университет «Первое сентября», 2009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9177A1" w:rsidRPr="00D138DC" w:rsidRDefault="00123E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>, Ю. Б. Общаться с ребенком. Как? / Ю. Б. </w:t>
      </w: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D138DC">
        <w:rPr>
          <w:rFonts w:ascii="Times New Roman" w:hAnsi="Times New Roman"/>
          <w:sz w:val="24"/>
          <w:szCs w:val="24"/>
        </w:rPr>
        <w:t>испр</w:t>
      </w:r>
      <w:proofErr w:type="spellEnd"/>
      <w:r w:rsidRPr="00D138DC">
        <w:rPr>
          <w:rFonts w:ascii="Times New Roman" w:hAnsi="Times New Roman"/>
          <w:sz w:val="24"/>
          <w:szCs w:val="24"/>
        </w:rPr>
        <w:t>. и доп. – М.</w:t>
      </w:r>
      <w:proofErr w:type="gramStart"/>
      <w:r w:rsidRPr="00D138DC">
        <w:rPr>
          <w:rFonts w:ascii="Times New Roman" w:hAnsi="Times New Roman"/>
          <w:sz w:val="24"/>
          <w:szCs w:val="24"/>
        </w:rPr>
        <w:t> 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8DC">
        <w:rPr>
          <w:rFonts w:ascii="Times New Roman" w:hAnsi="Times New Roman"/>
          <w:sz w:val="24"/>
          <w:szCs w:val="24"/>
        </w:rPr>
        <w:t>ЧеРо</w:t>
      </w:r>
      <w:proofErr w:type="spellEnd"/>
      <w:r w:rsidRPr="00D138DC">
        <w:rPr>
          <w:rFonts w:ascii="Times New Roman" w:hAnsi="Times New Roman"/>
          <w:sz w:val="24"/>
          <w:szCs w:val="24"/>
        </w:rPr>
        <w:t>, 2003.</w:t>
      </w:r>
    </w:p>
    <w:p w:rsidR="009177A1" w:rsidRPr="00D138DC" w:rsidRDefault="00884D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Моргулец</w:t>
      </w:r>
      <w:proofErr w:type="spellEnd"/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Г. Формирование семейных ценностей: игры и тренинги для учащихся и родителей</w:t>
      </w:r>
      <w:r w:rsidR="001D0451" w:rsidRPr="00D138DC">
        <w:rPr>
          <w:rFonts w:ascii="Times New Roman" w:hAnsi="Times New Roman"/>
          <w:sz w:val="24"/>
          <w:szCs w:val="24"/>
        </w:rPr>
        <w:t xml:space="preserve"> / Г. Г. </w:t>
      </w:r>
      <w:proofErr w:type="spellStart"/>
      <w:r w:rsidR="001D0451" w:rsidRPr="00D138DC">
        <w:rPr>
          <w:rFonts w:ascii="Times New Roman" w:hAnsi="Times New Roman"/>
          <w:sz w:val="24"/>
          <w:szCs w:val="24"/>
        </w:rPr>
        <w:t>Моргулец</w:t>
      </w:r>
      <w:proofErr w:type="spellEnd"/>
      <w:r w:rsidR="001D0451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– Волгоград</w:t>
      </w:r>
      <w:proofErr w:type="gramStart"/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Учитель, 2011.</w:t>
      </w:r>
    </w:p>
    <w:p w:rsidR="00123EF1" w:rsidRPr="00D138DC" w:rsidRDefault="00884DF1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Новикова</w:t>
      </w:r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 Принципы и правила взаимодействия педагога с семьей ученика /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Новикова //</w:t>
      </w:r>
      <w:r w:rsidR="001D0451" w:rsidRPr="00D138DC">
        <w:rPr>
          <w:rFonts w:ascii="Times New Roman" w:hAnsi="Times New Roman"/>
          <w:sz w:val="24"/>
          <w:szCs w:val="24"/>
        </w:rPr>
        <w:t xml:space="preserve"> </w:t>
      </w:r>
      <w:r w:rsidRPr="00D138DC">
        <w:rPr>
          <w:rFonts w:ascii="Times New Roman" w:hAnsi="Times New Roman"/>
          <w:sz w:val="24"/>
          <w:szCs w:val="24"/>
        </w:rPr>
        <w:t>Справочник педагога-психолога – М.</w:t>
      </w:r>
      <w:proofErr w:type="gramStart"/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МЦФЭР Ресурсы образования, 2011. </w:t>
      </w:r>
      <w:r w:rsidR="001D0451" w:rsidRPr="00D138DC">
        <w:rPr>
          <w:rFonts w:ascii="Times New Roman" w:hAnsi="Times New Roman"/>
          <w:sz w:val="24"/>
          <w:szCs w:val="24"/>
        </w:rPr>
        <w:t>–</w:t>
      </w:r>
      <w:r w:rsidRPr="00D138DC">
        <w:rPr>
          <w:rFonts w:ascii="Times New Roman" w:hAnsi="Times New Roman"/>
          <w:sz w:val="24"/>
          <w:szCs w:val="24"/>
        </w:rPr>
        <w:t xml:space="preserve"> №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1</w:t>
      </w:r>
      <w:r w:rsidR="001D0451" w:rsidRPr="00D138DC">
        <w:rPr>
          <w:rFonts w:ascii="Times New Roman" w:hAnsi="Times New Roman"/>
          <w:sz w:val="24"/>
          <w:szCs w:val="24"/>
        </w:rPr>
        <w:t>.</w:t>
      </w:r>
    </w:p>
    <w:p w:rsidR="009177A1" w:rsidRPr="0037665C" w:rsidRDefault="009177A1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2E693C" w:rsidP="00AC6A16">
      <w:pPr>
        <w:pStyle w:val="a3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Список р</w:t>
      </w:r>
      <w:r w:rsidR="00884DF1" w:rsidRPr="00AC6A16">
        <w:rPr>
          <w:rFonts w:ascii="Times New Roman" w:hAnsi="Times New Roman"/>
          <w:b/>
          <w:sz w:val="24"/>
          <w:szCs w:val="24"/>
        </w:rPr>
        <w:t>екомен</w:t>
      </w:r>
      <w:r w:rsidR="00840619" w:rsidRPr="00AC6A16">
        <w:rPr>
          <w:rFonts w:ascii="Times New Roman" w:hAnsi="Times New Roman"/>
          <w:b/>
          <w:sz w:val="24"/>
          <w:szCs w:val="24"/>
        </w:rPr>
        <w:t>дуем</w:t>
      </w:r>
      <w:r w:rsidRPr="00AC6A16">
        <w:rPr>
          <w:rFonts w:ascii="Times New Roman" w:hAnsi="Times New Roman"/>
          <w:b/>
          <w:sz w:val="24"/>
          <w:szCs w:val="24"/>
        </w:rPr>
        <w:t>ой</w:t>
      </w:r>
      <w:r w:rsidR="00840619" w:rsidRPr="00AC6A16">
        <w:rPr>
          <w:rFonts w:ascii="Times New Roman" w:hAnsi="Times New Roman"/>
          <w:b/>
          <w:sz w:val="24"/>
          <w:szCs w:val="24"/>
        </w:rPr>
        <w:t xml:space="preserve"> литератур</w:t>
      </w:r>
      <w:r w:rsidRPr="00AC6A16">
        <w:rPr>
          <w:rFonts w:ascii="Times New Roman" w:hAnsi="Times New Roman"/>
          <w:b/>
          <w:sz w:val="24"/>
          <w:szCs w:val="24"/>
        </w:rPr>
        <w:t>ы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>, Ю.</w:t>
      </w:r>
      <w:r w:rsidR="003243CD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 Общаться с ребенком. Как?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>. – М.</w:t>
      </w:r>
      <w:proofErr w:type="gramStart"/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АСТ, 2016.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>, Ю. Б. Продолжаем общаться с ребенком. Так?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proofErr w:type="spellStart"/>
      <w:r w:rsidRPr="00D138DC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D138DC">
        <w:rPr>
          <w:rFonts w:ascii="Times New Roman" w:hAnsi="Times New Roman"/>
          <w:sz w:val="24"/>
          <w:szCs w:val="24"/>
        </w:rPr>
        <w:t>. – М.</w:t>
      </w:r>
      <w:proofErr w:type="gramStart"/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АСТ, 2020.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DC">
        <w:rPr>
          <w:rFonts w:ascii="Times New Roman" w:hAnsi="Times New Roman"/>
          <w:sz w:val="24"/>
          <w:szCs w:val="24"/>
        </w:rPr>
        <w:t>Млодик</w:t>
      </w:r>
      <w:proofErr w:type="spellEnd"/>
      <w:r w:rsidRPr="00D138DC">
        <w:rPr>
          <w:rFonts w:ascii="Times New Roman" w:hAnsi="Times New Roman"/>
          <w:sz w:val="24"/>
          <w:szCs w:val="24"/>
        </w:rPr>
        <w:t>, Ирина</w:t>
      </w:r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Книга для неидеальных родителей, или Жизнь на свободную тему / Ирина </w:t>
      </w:r>
      <w:proofErr w:type="spellStart"/>
      <w:r w:rsidRPr="00D138DC">
        <w:rPr>
          <w:rFonts w:ascii="Times New Roman" w:hAnsi="Times New Roman"/>
          <w:sz w:val="24"/>
          <w:szCs w:val="24"/>
        </w:rPr>
        <w:t>Млодик</w:t>
      </w:r>
      <w:proofErr w:type="spellEnd"/>
      <w:r w:rsidRPr="00D138DC">
        <w:rPr>
          <w:rFonts w:ascii="Times New Roman" w:hAnsi="Times New Roman"/>
          <w:sz w:val="24"/>
          <w:szCs w:val="24"/>
        </w:rPr>
        <w:t>. (Родительская библиотека). – М.</w:t>
      </w:r>
      <w:proofErr w:type="gramStart"/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Генезис, 2009. – 3-е изд. – 232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 xml:space="preserve">Маршалл, </w:t>
      </w:r>
      <w:proofErr w:type="spellStart"/>
      <w:r w:rsidRPr="00D138DC">
        <w:rPr>
          <w:rFonts w:ascii="Times New Roman" w:hAnsi="Times New Roman"/>
          <w:sz w:val="24"/>
          <w:szCs w:val="24"/>
        </w:rPr>
        <w:t>Марвин</w:t>
      </w:r>
      <w:proofErr w:type="spellEnd"/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Воспитание без стресса / </w:t>
      </w:r>
      <w:proofErr w:type="spellStart"/>
      <w:r w:rsidRPr="00D138DC">
        <w:rPr>
          <w:rFonts w:ascii="Times New Roman" w:hAnsi="Times New Roman"/>
          <w:sz w:val="24"/>
          <w:szCs w:val="24"/>
        </w:rPr>
        <w:t>Марвин</w:t>
      </w:r>
      <w:proofErr w:type="spellEnd"/>
      <w:r w:rsidRPr="00D138DC">
        <w:rPr>
          <w:rFonts w:ascii="Times New Roman" w:hAnsi="Times New Roman"/>
          <w:sz w:val="24"/>
          <w:szCs w:val="24"/>
        </w:rPr>
        <w:t xml:space="preserve"> Маршалл. </w:t>
      </w:r>
      <w:r w:rsidR="009132F8" w:rsidRPr="00D138DC">
        <w:rPr>
          <w:rFonts w:ascii="Times New Roman" w:hAnsi="Times New Roman"/>
          <w:sz w:val="24"/>
          <w:szCs w:val="24"/>
        </w:rPr>
        <w:t xml:space="preserve">– </w:t>
      </w:r>
      <w:r w:rsidRPr="00D138DC">
        <w:rPr>
          <w:rFonts w:ascii="Times New Roman" w:hAnsi="Times New Roman"/>
          <w:sz w:val="24"/>
          <w:szCs w:val="24"/>
        </w:rPr>
        <w:t>М.</w:t>
      </w:r>
      <w:proofErr w:type="gramStart"/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</w:t>
      </w:r>
      <w:proofErr w:type="gramEnd"/>
      <w:r w:rsidRPr="00D1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8DC">
        <w:rPr>
          <w:rFonts w:ascii="Times New Roman" w:hAnsi="Times New Roman"/>
          <w:sz w:val="24"/>
          <w:szCs w:val="24"/>
        </w:rPr>
        <w:t>Эксмо</w:t>
      </w:r>
      <w:proofErr w:type="spellEnd"/>
      <w:r w:rsidRPr="00D138DC">
        <w:rPr>
          <w:rFonts w:ascii="Times New Roman" w:hAnsi="Times New Roman"/>
          <w:sz w:val="24"/>
          <w:szCs w:val="24"/>
        </w:rPr>
        <w:t>, 2013. – 384 с.</w:t>
      </w:r>
    </w:p>
    <w:p w:rsidR="00840619" w:rsidRPr="00D138DC" w:rsidRDefault="00884DF1" w:rsidP="0084061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 xml:space="preserve">Это важно знать! [Электронный ресурс]. – Режим доступа: </w:t>
      </w:r>
      <w:hyperlink r:id="rId10" w:history="1">
        <w:r w:rsidRPr="00D138D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http://rcpp.by/article/eto-vazhno-znat</w:t>
        </w:r>
      </w:hyperlink>
      <w:r w:rsidRPr="00D138DC">
        <w:rPr>
          <w:rFonts w:ascii="Times New Roman" w:hAnsi="Times New Roman"/>
          <w:sz w:val="24"/>
          <w:szCs w:val="24"/>
        </w:rPr>
        <w:t>. – Дата доступа: 16.03.2022.</w:t>
      </w:r>
    </w:p>
    <w:p w:rsidR="009132F8" w:rsidRDefault="009132F8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77A1" w:rsidRPr="0037665C" w:rsidRDefault="00884DF1" w:rsidP="00376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64DB">
        <w:rPr>
          <w:rFonts w:ascii="Times New Roman" w:hAnsi="Times New Roman"/>
          <w:sz w:val="28"/>
          <w:szCs w:val="28"/>
        </w:rPr>
        <w:t xml:space="preserve"> 1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9177A1" w:rsidP="003766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dx_frag_StartFragment"/>
      <w:bookmarkEnd w:id="1"/>
      <w:r w:rsidRPr="009132F8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Уважаемые родители! Внимательно прочитайте предложенные вопросы. Постарайтесь ответить на них откровенно. Тест дополнит ваше представление о себе как о родителе, поможет сделать определенные выводы относительно проблем воспитания детей.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Ответы обозначаем буквами: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А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 и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2F8">
        <w:rPr>
          <w:rFonts w:ascii="Times New Roman" w:hAnsi="Times New Roman"/>
          <w:sz w:val="28"/>
          <w:szCs w:val="28"/>
        </w:rPr>
        <w:t>Б</w:t>
      </w:r>
      <w:proofErr w:type="gramEnd"/>
      <w:r w:rsidRPr="009132F8">
        <w:rPr>
          <w:rFonts w:ascii="Times New Roman" w:hAnsi="Times New Roman"/>
          <w:sz w:val="28"/>
          <w:szCs w:val="28"/>
        </w:rPr>
        <w:t xml:space="preserve">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могу, но не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не могу.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Можете ли вы: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 любой момент оставить все свои дела и заняться ребенком?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Посоветоваться с ребенком</w:t>
      </w:r>
      <w:r w:rsidR="00DA7402">
        <w:rPr>
          <w:rFonts w:ascii="Times New Roman" w:hAnsi="Times New Roman"/>
          <w:sz w:val="28"/>
          <w:szCs w:val="28"/>
        </w:rPr>
        <w:t>,</w:t>
      </w:r>
      <w:r w:rsidRPr="009132F8">
        <w:rPr>
          <w:rFonts w:ascii="Times New Roman" w:hAnsi="Times New Roman"/>
          <w:sz w:val="28"/>
          <w:szCs w:val="28"/>
        </w:rPr>
        <w:t xml:space="preserve"> невзирая на его возраст?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Признаться ребенку в ошибке, совершенной по отношению к нему?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Извиниться перед ребенком в случае своей неправоты?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Поставить себя на место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Поверить хотя бы на минуту, что вы добрая фея (прекрасный принц)?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Рассказать ребенку поучительный случай из своего детства, представляющий вас в невыгодном свете?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Всегда воздержаться от употребления слов и выражений, которые могут ранить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2F8">
        <w:rPr>
          <w:rFonts w:ascii="Times New Roman" w:hAnsi="Times New Roman"/>
          <w:sz w:val="28"/>
          <w:szCs w:val="28"/>
        </w:rPr>
        <w:t>Пообещать ребенку исполнить</w:t>
      </w:r>
      <w:proofErr w:type="gramEnd"/>
      <w:r w:rsidRPr="009132F8">
        <w:rPr>
          <w:rFonts w:ascii="Times New Roman" w:hAnsi="Times New Roman"/>
          <w:sz w:val="28"/>
          <w:szCs w:val="28"/>
        </w:rPr>
        <w:t xml:space="preserve"> его желание за хорошее поведение?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Выделить ребенку один день, когда он может делать что хочет и вести себя как хочет, и ни во что не вмешиваться?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Не прореагировать, если ваш ребенок ударил, грубо толкнул, незаслуженно обидел другого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Устоять против детских просьб и слез, если </w:t>
      </w:r>
      <w:proofErr w:type="gramStart"/>
      <w:r w:rsidRPr="009132F8">
        <w:rPr>
          <w:rFonts w:ascii="Times New Roman" w:hAnsi="Times New Roman"/>
          <w:sz w:val="28"/>
          <w:szCs w:val="28"/>
        </w:rPr>
        <w:t>уверены</w:t>
      </w:r>
      <w:proofErr w:type="gramEnd"/>
      <w:r w:rsidRPr="009132F8">
        <w:rPr>
          <w:rFonts w:ascii="Times New Roman" w:hAnsi="Times New Roman"/>
          <w:sz w:val="28"/>
          <w:szCs w:val="28"/>
        </w:rPr>
        <w:t>, что это каприз, мимолетная прихоть?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Ответ «А» оценивается в 3 балла, ответ «Б»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2, «В»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1 балл. Подсчитайте общую сумму баллов.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Если вы набрали от 30 до 39 баллов, это значит, что ребенок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Вы можете надеяться на хорошие результаты.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Сумма от 16 до 30 баллов. Забота о ребенке для вас </w:t>
      </w:r>
      <w:r w:rsidR="00DE5E2C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вопрос первостепенной важности. Вы обладаете способностями воспитателя, но на практике не всегда применяете их последовательно и целенаправленно. </w:t>
      </w:r>
      <w:r w:rsidRPr="009132F8">
        <w:rPr>
          <w:rFonts w:ascii="Times New Roman" w:hAnsi="Times New Roman"/>
          <w:sz w:val="28"/>
          <w:szCs w:val="28"/>
        </w:rPr>
        <w:lastRenderedPageBreak/>
        <w:t>Порой вы чересчур строги, в других случаях излишне мягки. Кроме того, вы склонны к компромиссам, которые ослабляют воспитательный процесс. Вам следует серьезно задуматься над своим подходом к воспитанию ребенка.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Число баллов менее 16. У вас серьезные проблемы с воспитанием ребенка. Вам недостает либо знаний, либо желания, стремления сделать ребенка личностью, а возможно, того и другого. Советуем обратиться к помощи специалистов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педагогов и психологов, познакомиться с публикациями по вопросам семейного воспитания.</w:t>
      </w:r>
    </w:p>
    <w:p w:rsidR="00D764DB" w:rsidRDefault="00D764DB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9132F8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64DB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D764DB" w:rsidRPr="00D764DB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2F8">
        <w:rPr>
          <w:rFonts w:ascii="Times New Roman" w:hAnsi="Times New Roman"/>
          <w:b/>
          <w:i/>
          <w:sz w:val="28"/>
          <w:szCs w:val="28"/>
        </w:rPr>
        <w:t>Тест</w:t>
      </w:r>
      <w:proofErr w:type="gramEnd"/>
      <w:r w:rsidRPr="009132F8">
        <w:rPr>
          <w:rFonts w:ascii="Times New Roman" w:hAnsi="Times New Roman"/>
          <w:b/>
          <w:i/>
          <w:sz w:val="28"/>
          <w:szCs w:val="28"/>
        </w:rPr>
        <w:t xml:space="preserve"> «Какие вы родители?»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  <w:r w:rsidR="00415784">
        <w:rPr>
          <w:rFonts w:ascii="Times New Roman" w:hAnsi="Times New Roman"/>
          <w:b/>
          <w:sz w:val="28"/>
          <w:szCs w:val="28"/>
        </w:rPr>
        <w:t>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детьми. Ответить надо лишь «да» или «нет».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Гордитесь ли вы тем, что ваш ребенок уже с детства был аккуратным?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Поощряете ли вы его, когда он приносит хорошую оценку?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Умеете ли вы правильно отвечать своему ребенку на вопросы, связанные </w:t>
      </w:r>
      <w:proofErr w:type="gramStart"/>
      <w:r w:rsidRPr="009132F8">
        <w:rPr>
          <w:rFonts w:ascii="Times New Roman" w:hAnsi="Times New Roman"/>
          <w:sz w:val="28"/>
          <w:szCs w:val="28"/>
        </w:rPr>
        <w:t>со</w:t>
      </w:r>
      <w:proofErr w:type="gramEnd"/>
      <w:r w:rsidRPr="009132F8">
        <w:rPr>
          <w:rFonts w:ascii="Times New Roman" w:hAnsi="Times New Roman"/>
          <w:sz w:val="28"/>
          <w:szCs w:val="28"/>
        </w:rPr>
        <w:t xml:space="preserve"> взаимоотношениями полов?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Знаете ли вы точно, что ребенок должен, а чего не должен есть, чтобы его рацион соответствовал требованиям медиков?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Часто ли вы целуете или гладите своего ребенка?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Настаиваете ли вы на том, чтобы ребенок сам поддерживал порядок в своей комнате?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Способны ли вы в присутствии ребенка признать свою ошибку?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Уважаете ли вы право ребенка на личную тайну (письма, ведение дневника)?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Есть ли у вас привычка часто повторять: «В мое время...» или «Ребенок должен держать язык за зубами»?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Делитесь ли вы с детьми своими радостями и горестями?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Бывает ли, что вы в качестве наказания запрещаете ребенку смотреть телевизор?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Спрашиваете ли вы у ребенка, как он проводит свободное время?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Если бы придумали робота-воспитателя, способного идеально воспитывать детей, приобрели бы вы такую машину?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Критикуете и наказываете ли вы своих детей в присутствии посторонних?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  <w:r w:rsidR="0056742D">
        <w:rPr>
          <w:rFonts w:ascii="Times New Roman" w:hAnsi="Times New Roman"/>
          <w:i/>
          <w:sz w:val="28"/>
          <w:szCs w:val="28"/>
        </w:rPr>
        <w:t>.</w:t>
      </w:r>
    </w:p>
    <w:p w:rsidR="009177A1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Теперь посмотрите на приведенную ниже таблицу. Каждый ваш ответ, который совпал с ответами, данными в таблице, оценивается одним баллом. Сложив все баллы и заглянув в ключ теста, вы узнаете мнение психологов о вашем методе воспитания.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60"/>
        <w:gridCol w:w="1551"/>
        <w:gridCol w:w="1559"/>
        <w:gridCol w:w="1417"/>
      </w:tblGrid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5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7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8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9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10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13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77A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1-2 балла.</w:t>
      </w:r>
      <w:r w:rsidRPr="009132F8">
        <w:rPr>
          <w:rFonts w:ascii="Times New Roman" w:hAnsi="Times New Roman"/>
          <w:sz w:val="28"/>
          <w:szCs w:val="28"/>
        </w:rPr>
        <w:t> Вы слишком строги и педантичны. Вам стоит быть чуть терпимее.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lastRenderedPageBreak/>
        <w:t>3-5 баллов.</w:t>
      </w:r>
      <w:r w:rsidRPr="009132F8">
        <w:rPr>
          <w:rFonts w:ascii="Times New Roman" w:hAnsi="Times New Roman"/>
          <w:sz w:val="28"/>
          <w:szCs w:val="28"/>
        </w:rPr>
        <w:t xml:space="preserve"> Ваш результат не из </w:t>
      </w:r>
      <w:proofErr w:type="gramStart"/>
      <w:r w:rsidRPr="009132F8">
        <w:rPr>
          <w:rFonts w:ascii="Times New Roman" w:hAnsi="Times New Roman"/>
          <w:sz w:val="28"/>
          <w:szCs w:val="28"/>
        </w:rPr>
        <w:t>лучших</w:t>
      </w:r>
      <w:proofErr w:type="gramEnd"/>
      <w:r w:rsidRPr="009132F8">
        <w:rPr>
          <w:rFonts w:ascii="Times New Roman" w:hAnsi="Times New Roman"/>
          <w:sz w:val="28"/>
          <w:szCs w:val="28"/>
        </w:rPr>
        <w:t>. Не будьте так жестки в своих требованиях к детям, дайте им возможность что-то решать самостоятельно.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6-8 баллов</w:t>
      </w:r>
      <w:r w:rsidRPr="009132F8">
        <w:rPr>
          <w:rFonts w:ascii="Times New Roman" w:hAnsi="Times New Roman"/>
          <w:sz w:val="28"/>
          <w:szCs w:val="28"/>
        </w:rPr>
        <w:t>. Средний результат, свидетельствующий о неустойчивости вашей позиции. Вы то слишком требовательны к детям, то слишком многое им позволяете.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9-11 баллов</w:t>
      </w:r>
      <w:r w:rsidRPr="009132F8">
        <w:rPr>
          <w:rFonts w:ascii="Times New Roman" w:hAnsi="Times New Roman"/>
          <w:sz w:val="28"/>
          <w:szCs w:val="28"/>
        </w:rPr>
        <w:t>. Думается, вы с радостью и разумно воспитываете своих детей, хотя и не знакомы со всеми премудростями педагогики.</w:t>
      </w:r>
    </w:p>
    <w:p w:rsidR="009132F8" w:rsidRPr="0037665C" w:rsidRDefault="00884DF1" w:rsidP="00567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12-13 баллов</w:t>
      </w:r>
      <w:r w:rsidRPr="009132F8">
        <w:rPr>
          <w:rFonts w:ascii="Times New Roman" w:hAnsi="Times New Roman"/>
          <w:sz w:val="28"/>
          <w:szCs w:val="28"/>
        </w:rPr>
        <w:t xml:space="preserve">. Вы на редкость хорошие родители, надежная опора в жизни </w:t>
      </w:r>
      <w:r w:rsidR="009132F8">
        <w:rPr>
          <w:rFonts w:ascii="Times New Roman" w:hAnsi="Times New Roman"/>
          <w:sz w:val="28"/>
          <w:szCs w:val="28"/>
        </w:rPr>
        <w:t>ребенка.</w:t>
      </w:r>
    </w:p>
    <w:sectPr w:rsidR="009132F8" w:rsidRPr="0037665C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73" w:rsidRDefault="00E66F73">
      <w:pPr>
        <w:spacing w:after="0" w:line="240" w:lineRule="auto"/>
      </w:pPr>
      <w:r>
        <w:separator/>
      </w:r>
    </w:p>
  </w:endnote>
  <w:endnote w:type="continuationSeparator" w:id="0">
    <w:p w:rsidR="00E66F73" w:rsidRDefault="00E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73" w:rsidRDefault="00E66F73">
      <w:pPr>
        <w:spacing w:after="0" w:line="240" w:lineRule="auto"/>
      </w:pPr>
      <w:r>
        <w:separator/>
      </w:r>
    </w:p>
  </w:footnote>
  <w:footnote w:type="continuationSeparator" w:id="0">
    <w:p w:rsidR="00E66F73" w:rsidRDefault="00E6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6E"/>
    <w:multiLevelType w:val="hybridMultilevel"/>
    <w:tmpl w:val="1936851C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330B1"/>
    <w:multiLevelType w:val="hybridMultilevel"/>
    <w:tmpl w:val="420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DB07"/>
    <w:multiLevelType w:val="hybridMultilevel"/>
    <w:tmpl w:val="F14217DC"/>
    <w:lvl w:ilvl="0" w:tplc="4DDDD422">
      <w:start w:val="1"/>
      <w:numFmt w:val="decimal"/>
      <w:lvlText w:val="%1."/>
      <w:lvlJc w:val="left"/>
      <w:pPr>
        <w:ind w:left="720" w:hanging="360"/>
      </w:pPr>
    </w:lvl>
    <w:lvl w:ilvl="1" w:tplc="7C7B9EC1">
      <w:start w:val="1"/>
      <w:numFmt w:val="decimal"/>
      <w:lvlText w:val="%2."/>
      <w:lvlJc w:val="left"/>
      <w:pPr>
        <w:ind w:left="1440" w:hanging="360"/>
      </w:pPr>
    </w:lvl>
    <w:lvl w:ilvl="2" w:tplc="7E1EC7AC">
      <w:start w:val="1"/>
      <w:numFmt w:val="decimal"/>
      <w:lvlText w:val="%3."/>
      <w:lvlJc w:val="left"/>
      <w:pPr>
        <w:ind w:left="2160" w:hanging="360"/>
      </w:pPr>
    </w:lvl>
    <w:lvl w:ilvl="3" w:tplc="62DD8E8B">
      <w:start w:val="1"/>
      <w:numFmt w:val="decimal"/>
      <w:lvlText w:val="%4."/>
      <w:lvlJc w:val="left"/>
      <w:pPr>
        <w:ind w:left="2880" w:hanging="360"/>
      </w:pPr>
    </w:lvl>
    <w:lvl w:ilvl="4" w:tplc="324A5238">
      <w:start w:val="1"/>
      <w:numFmt w:val="decimal"/>
      <w:lvlText w:val="%5."/>
      <w:lvlJc w:val="left"/>
      <w:pPr>
        <w:ind w:left="3600" w:hanging="360"/>
      </w:pPr>
    </w:lvl>
    <w:lvl w:ilvl="5" w:tplc="42708C8C">
      <w:start w:val="1"/>
      <w:numFmt w:val="decimal"/>
      <w:lvlText w:val="%6."/>
      <w:lvlJc w:val="left"/>
      <w:pPr>
        <w:ind w:left="4320" w:hanging="360"/>
      </w:pPr>
    </w:lvl>
    <w:lvl w:ilvl="6" w:tplc="40F7C2D5">
      <w:start w:val="1"/>
      <w:numFmt w:val="decimal"/>
      <w:lvlText w:val="%7."/>
      <w:lvlJc w:val="left"/>
      <w:pPr>
        <w:ind w:left="5040" w:hanging="360"/>
      </w:pPr>
    </w:lvl>
    <w:lvl w:ilvl="7" w:tplc="57CC2C08">
      <w:start w:val="1"/>
      <w:numFmt w:val="decimal"/>
      <w:lvlText w:val="%8."/>
      <w:lvlJc w:val="left"/>
      <w:pPr>
        <w:ind w:left="5760" w:hanging="360"/>
      </w:pPr>
    </w:lvl>
    <w:lvl w:ilvl="8" w:tplc="1F4BFD5C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15474DC"/>
    <w:multiLevelType w:val="hybridMultilevel"/>
    <w:tmpl w:val="826E1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3A035"/>
    <w:multiLevelType w:val="hybridMultilevel"/>
    <w:tmpl w:val="63DE95BA"/>
    <w:lvl w:ilvl="0" w:tplc="21459912">
      <w:start w:val="1"/>
      <w:numFmt w:val="decimal"/>
      <w:lvlText w:val="%1."/>
      <w:lvlJc w:val="left"/>
      <w:pPr>
        <w:ind w:left="720" w:hanging="360"/>
      </w:pPr>
    </w:lvl>
    <w:lvl w:ilvl="1" w:tplc="738FCDC1">
      <w:start w:val="1"/>
      <w:numFmt w:val="decimal"/>
      <w:lvlText w:val="%2."/>
      <w:lvlJc w:val="left"/>
      <w:pPr>
        <w:ind w:left="1440" w:hanging="360"/>
      </w:pPr>
    </w:lvl>
    <w:lvl w:ilvl="2" w:tplc="21266B0D">
      <w:start w:val="1"/>
      <w:numFmt w:val="decimal"/>
      <w:lvlText w:val="%3."/>
      <w:lvlJc w:val="left"/>
      <w:pPr>
        <w:ind w:left="2160" w:hanging="360"/>
      </w:pPr>
    </w:lvl>
    <w:lvl w:ilvl="3" w:tplc="47115401">
      <w:start w:val="1"/>
      <w:numFmt w:val="decimal"/>
      <w:lvlText w:val="%4."/>
      <w:lvlJc w:val="left"/>
      <w:pPr>
        <w:ind w:left="2880" w:hanging="360"/>
      </w:pPr>
    </w:lvl>
    <w:lvl w:ilvl="4" w:tplc="72F123EC">
      <w:start w:val="1"/>
      <w:numFmt w:val="decimal"/>
      <w:lvlText w:val="%5."/>
      <w:lvlJc w:val="left"/>
      <w:pPr>
        <w:ind w:left="3600" w:hanging="360"/>
      </w:pPr>
    </w:lvl>
    <w:lvl w:ilvl="5" w:tplc="4BC67F87">
      <w:start w:val="1"/>
      <w:numFmt w:val="decimal"/>
      <w:lvlText w:val="%6."/>
      <w:lvlJc w:val="left"/>
      <w:pPr>
        <w:ind w:left="4320" w:hanging="360"/>
      </w:pPr>
    </w:lvl>
    <w:lvl w:ilvl="6" w:tplc="4968BA0A">
      <w:start w:val="1"/>
      <w:numFmt w:val="decimal"/>
      <w:lvlText w:val="%7."/>
      <w:lvlJc w:val="left"/>
      <w:pPr>
        <w:ind w:left="5040" w:hanging="360"/>
      </w:pPr>
    </w:lvl>
    <w:lvl w:ilvl="7" w:tplc="2BB118BE">
      <w:start w:val="1"/>
      <w:numFmt w:val="decimal"/>
      <w:lvlText w:val="%8."/>
      <w:lvlJc w:val="left"/>
      <w:pPr>
        <w:ind w:left="5760" w:hanging="360"/>
      </w:pPr>
    </w:lvl>
    <w:lvl w:ilvl="8" w:tplc="1F951331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7A760B1"/>
    <w:multiLevelType w:val="hybridMultilevel"/>
    <w:tmpl w:val="5218B806"/>
    <w:lvl w:ilvl="0" w:tplc="9AF648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57CE9"/>
    <w:multiLevelType w:val="hybridMultilevel"/>
    <w:tmpl w:val="BDD8B3EC"/>
    <w:lvl w:ilvl="0" w:tplc="83967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1138C"/>
    <w:multiLevelType w:val="hybridMultilevel"/>
    <w:tmpl w:val="47A4EA36"/>
    <w:lvl w:ilvl="0" w:tplc="79921C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7C0EA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9807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DF316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1372B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F2F57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7BA5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86BE0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4487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1790066"/>
    <w:multiLevelType w:val="hybridMultilevel"/>
    <w:tmpl w:val="C2582B68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43846C4F"/>
    <w:multiLevelType w:val="hybridMultilevel"/>
    <w:tmpl w:val="2930591A"/>
    <w:lvl w:ilvl="0" w:tplc="A29CB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0294A"/>
    <w:multiLevelType w:val="hybridMultilevel"/>
    <w:tmpl w:val="A45A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30AA"/>
    <w:multiLevelType w:val="hybridMultilevel"/>
    <w:tmpl w:val="2B98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5C4339"/>
    <w:multiLevelType w:val="hybridMultilevel"/>
    <w:tmpl w:val="4BAA3A56"/>
    <w:lvl w:ilvl="0" w:tplc="A65202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11695B"/>
    <w:multiLevelType w:val="hybridMultilevel"/>
    <w:tmpl w:val="3F227F38"/>
    <w:lvl w:ilvl="0" w:tplc="0E9609F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690566"/>
    <w:multiLevelType w:val="hybridMultilevel"/>
    <w:tmpl w:val="998ACE3E"/>
    <w:lvl w:ilvl="0" w:tplc="0882B5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5EFA9"/>
    <w:multiLevelType w:val="hybridMultilevel"/>
    <w:tmpl w:val="0C740440"/>
    <w:lvl w:ilvl="0" w:tplc="770F2536">
      <w:start w:val="1"/>
      <w:numFmt w:val="decimal"/>
      <w:lvlText w:val="%1."/>
      <w:lvlJc w:val="left"/>
      <w:pPr>
        <w:ind w:left="720" w:hanging="360"/>
      </w:pPr>
    </w:lvl>
    <w:lvl w:ilvl="1" w:tplc="7BA351C6">
      <w:start w:val="1"/>
      <w:numFmt w:val="decimal"/>
      <w:lvlText w:val="%2."/>
      <w:lvlJc w:val="left"/>
      <w:pPr>
        <w:ind w:left="1440" w:hanging="360"/>
      </w:pPr>
    </w:lvl>
    <w:lvl w:ilvl="2" w:tplc="224AD374">
      <w:start w:val="1"/>
      <w:numFmt w:val="decimal"/>
      <w:lvlText w:val="%3."/>
      <w:lvlJc w:val="left"/>
      <w:pPr>
        <w:ind w:left="2160" w:hanging="360"/>
      </w:pPr>
    </w:lvl>
    <w:lvl w:ilvl="3" w:tplc="1DE58261">
      <w:start w:val="1"/>
      <w:numFmt w:val="decimal"/>
      <w:lvlText w:val="%4."/>
      <w:lvlJc w:val="left"/>
      <w:pPr>
        <w:ind w:left="2880" w:hanging="360"/>
      </w:pPr>
    </w:lvl>
    <w:lvl w:ilvl="4" w:tplc="653CBE48">
      <w:start w:val="1"/>
      <w:numFmt w:val="decimal"/>
      <w:lvlText w:val="%5."/>
      <w:lvlJc w:val="left"/>
      <w:pPr>
        <w:ind w:left="3600" w:hanging="360"/>
      </w:pPr>
    </w:lvl>
    <w:lvl w:ilvl="5" w:tplc="5CD206AA">
      <w:start w:val="1"/>
      <w:numFmt w:val="decimal"/>
      <w:lvlText w:val="%6."/>
      <w:lvlJc w:val="left"/>
      <w:pPr>
        <w:ind w:left="4320" w:hanging="360"/>
      </w:pPr>
    </w:lvl>
    <w:lvl w:ilvl="6" w:tplc="7289F211">
      <w:start w:val="1"/>
      <w:numFmt w:val="decimal"/>
      <w:lvlText w:val="%7."/>
      <w:lvlJc w:val="left"/>
      <w:pPr>
        <w:ind w:left="5040" w:hanging="360"/>
      </w:pPr>
    </w:lvl>
    <w:lvl w:ilvl="7" w:tplc="252D1688">
      <w:start w:val="1"/>
      <w:numFmt w:val="decimal"/>
      <w:lvlText w:val="%8."/>
      <w:lvlJc w:val="left"/>
      <w:pPr>
        <w:ind w:left="5760" w:hanging="360"/>
      </w:pPr>
    </w:lvl>
    <w:lvl w:ilvl="8" w:tplc="43BE7B99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C953CF1"/>
    <w:multiLevelType w:val="hybridMultilevel"/>
    <w:tmpl w:val="5AA26310"/>
    <w:lvl w:ilvl="0" w:tplc="4BE64CA4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1"/>
    <w:rsid w:val="00023957"/>
    <w:rsid w:val="00123EF1"/>
    <w:rsid w:val="00130012"/>
    <w:rsid w:val="00167983"/>
    <w:rsid w:val="001A6801"/>
    <w:rsid w:val="001D0451"/>
    <w:rsid w:val="002E6198"/>
    <w:rsid w:val="002E693C"/>
    <w:rsid w:val="003243CD"/>
    <w:rsid w:val="0037665C"/>
    <w:rsid w:val="00415784"/>
    <w:rsid w:val="0045389E"/>
    <w:rsid w:val="004A493D"/>
    <w:rsid w:val="005635A2"/>
    <w:rsid w:val="0056742D"/>
    <w:rsid w:val="005B1164"/>
    <w:rsid w:val="00651DD5"/>
    <w:rsid w:val="00652E74"/>
    <w:rsid w:val="006C7898"/>
    <w:rsid w:val="00840619"/>
    <w:rsid w:val="00884DF1"/>
    <w:rsid w:val="00904BA1"/>
    <w:rsid w:val="009132F8"/>
    <w:rsid w:val="009177A1"/>
    <w:rsid w:val="0098412C"/>
    <w:rsid w:val="00AC6A16"/>
    <w:rsid w:val="00B83431"/>
    <w:rsid w:val="00BB64B2"/>
    <w:rsid w:val="00C40F0B"/>
    <w:rsid w:val="00C57C5A"/>
    <w:rsid w:val="00C92237"/>
    <w:rsid w:val="00CF2F5B"/>
    <w:rsid w:val="00D138DC"/>
    <w:rsid w:val="00D73ABE"/>
    <w:rsid w:val="00D764DB"/>
    <w:rsid w:val="00DA7402"/>
    <w:rsid w:val="00DB7EDB"/>
    <w:rsid w:val="00DE5E2C"/>
    <w:rsid w:val="00E4622B"/>
    <w:rsid w:val="00E66F73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semiHidden/>
    <w:rPr>
      <w:color w:val="954F72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c0">
    <w:name w:val="c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semiHidden/>
    <w:rPr>
      <w:color w:val="954F72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c0">
    <w:name w:val="c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cpp.by/article/eto-vazhno-zn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cgdp.by/ru/telefony-dover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CB66-72C9-4410-9AAA-00F04B09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KOPK-user</dc:creator>
  <cp:lastModifiedBy>030816</cp:lastModifiedBy>
  <cp:revision>2</cp:revision>
  <dcterms:created xsi:type="dcterms:W3CDTF">2022-11-13T09:53:00Z</dcterms:created>
  <dcterms:modified xsi:type="dcterms:W3CDTF">2022-11-13T09:53:00Z</dcterms:modified>
</cp:coreProperties>
</file>